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7C53F" w14:textId="77777777" w:rsidR="00027B51" w:rsidRDefault="00027B51" w:rsidP="00027B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S2-2508172</w:t>
      </w:r>
    </w:p>
    <w:p w14:paraId="69021F13" w14:textId="77777777" w:rsidR="00027B51" w:rsidRDefault="00027B51" w:rsidP="00027B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029F99C6" w14:textId="75C6DC66" w:rsidR="00027B51" w:rsidRPr="00027B51" w:rsidRDefault="00027B51" w:rsidP="00027B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CB9D8A5" w14:textId="77777777" w:rsidR="00027B51" w:rsidRDefault="00027B51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3FDAECC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7D252D" w:rsidRPr="007D252D">
        <w:rPr>
          <w:b/>
          <w:noProof/>
          <w:sz w:val="24"/>
        </w:rPr>
        <w:t>C1-255515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60B3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76BBF" w:rsidRPr="00D76BBF">
        <w:t>LS on supporting ProSe in SNPN for multi-hop relay scenarios</w:t>
      </w:r>
    </w:p>
    <w:p w14:paraId="65004854" w14:textId="60C2C29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5AB6" w:rsidRPr="00075AB6">
        <w:t>N/A</w:t>
      </w:r>
    </w:p>
    <w:p w14:paraId="56E3B846" w14:textId="306FDF2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75AB6">
        <w:t>Rel-19</w:t>
      </w:r>
    </w:p>
    <w:p w14:paraId="792135A2" w14:textId="671B34C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D794E" w:rsidRPr="005D728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3ADD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D794E">
        <w:t>CT1</w:t>
      </w:r>
    </w:p>
    <w:p w14:paraId="6AF9910D" w14:textId="0B37C10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D794E">
        <w:t>SA2</w:t>
      </w:r>
    </w:p>
    <w:p w14:paraId="033E954A" w14:textId="202F58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D794E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A038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64F52" w:rsidRPr="00456E22">
        <w:rPr>
          <w:bCs/>
        </w:rPr>
        <w:t>Mohamed Amin Nassar</w:t>
      </w:r>
    </w:p>
    <w:p w14:paraId="5836C680" w14:textId="24037F97" w:rsidR="00463675" w:rsidRPr="0050481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481A">
        <w:rPr>
          <w:color w:val="0000FF"/>
        </w:rPr>
        <w:t>E-mail Address:</w:t>
      </w:r>
      <w:r w:rsidRPr="0050481A">
        <w:rPr>
          <w:bCs/>
          <w:color w:val="0000FF"/>
        </w:rPr>
        <w:tab/>
      </w:r>
      <w:hyperlink r:id="rId7" w:history="1">
        <w:r w:rsidR="00564F52" w:rsidRPr="0050481A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504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162A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D7D73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94A63D" w:rsidR="00463675" w:rsidRDefault="0050481A" w:rsidP="0050481A">
      <w:pPr>
        <w:rPr>
          <w:rFonts w:ascii="Arial" w:hAnsi="Arial" w:cs="Arial"/>
        </w:rPr>
      </w:pPr>
      <w:r w:rsidRPr="0050481A">
        <w:rPr>
          <w:rFonts w:ascii="Arial" w:hAnsi="Arial" w:cs="Arial"/>
        </w:rPr>
        <w:t xml:space="preserve">According to Stage-2 spec TS 23.304 clause 4.2.9.1, related to supporting </w:t>
      </w:r>
      <w:r w:rsidR="00D04B30">
        <w:rPr>
          <w:rFonts w:ascii="Arial" w:hAnsi="Arial" w:cs="Arial"/>
        </w:rPr>
        <w:t xml:space="preserve">5G </w:t>
      </w:r>
      <w:r w:rsidRPr="0050481A">
        <w:rPr>
          <w:rFonts w:ascii="Arial" w:hAnsi="Arial" w:cs="Arial"/>
        </w:rPr>
        <w:t>ProSe in SNPN</w:t>
      </w:r>
      <w:r>
        <w:rPr>
          <w:rFonts w:ascii="Arial" w:hAnsi="Arial" w:cs="Arial"/>
        </w:rPr>
        <w:t xml:space="preserve">, </w:t>
      </w:r>
      <w:r w:rsidR="00EB69B7">
        <w:rPr>
          <w:rFonts w:ascii="Arial" w:hAnsi="Arial" w:cs="Arial"/>
        </w:rPr>
        <w:t xml:space="preserve">CT1 understanding is that </w:t>
      </w:r>
      <w:r w:rsidRPr="0050481A">
        <w:rPr>
          <w:rFonts w:ascii="Arial" w:hAnsi="Arial" w:cs="Arial"/>
        </w:rPr>
        <w:t>the stage-2 requirement</w:t>
      </w:r>
      <w:r w:rsidR="00764921">
        <w:rPr>
          <w:rFonts w:ascii="Arial" w:hAnsi="Arial" w:cs="Arial"/>
        </w:rPr>
        <w:t>s</w:t>
      </w:r>
      <w:r w:rsidRPr="0050481A">
        <w:rPr>
          <w:rFonts w:ascii="Arial" w:hAnsi="Arial" w:cs="Arial"/>
        </w:rPr>
        <w:t xml:space="preserve"> in clause 4.2.9.1 </w:t>
      </w:r>
      <w:r w:rsidR="008E0219">
        <w:rPr>
          <w:rFonts w:ascii="Arial" w:hAnsi="Arial" w:cs="Arial"/>
        </w:rPr>
        <w:t xml:space="preserve">also </w:t>
      </w:r>
      <w:r w:rsidR="00992AAB">
        <w:rPr>
          <w:rFonts w:ascii="Arial" w:hAnsi="Arial" w:cs="Arial"/>
        </w:rPr>
        <w:t>cover</w:t>
      </w:r>
      <w:r w:rsidR="00D03C0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the multi-hop relay scenarios, i.e.</w:t>
      </w:r>
      <w:r w:rsidR="00EB69B7" w:rsidRPr="00EB69B7">
        <w:rPr>
          <w:rFonts w:ascii="Arial" w:hAnsi="Arial" w:cs="Arial"/>
        </w:rPr>
        <w:t xml:space="preserve"> supporting ProSe in SNPN is also applicable for multi-hop</w:t>
      </w:r>
      <w:r w:rsidR="00F6305D">
        <w:rPr>
          <w:rFonts w:ascii="Arial" w:hAnsi="Arial" w:cs="Arial"/>
        </w:rPr>
        <w:t xml:space="preserve"> UE-to-network</w:t>
      </w:r>
      <w:r w:rsidR="00EB69B7" w:rsidRPr="00EB69B7">
        <w:rPr>
          <w:rFonts w:ascii="Arial" w:hAnsi="Arial" w:cs="Arial"/>
        </w:rPr>
        <w:t xml:space="preserve"> relay</w:t>
      </w:r>
      <w:r w:rsidR="007F2A91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 w:rsidR="00F6305D">
        <w:rPr>
          <w:rFonts w:ascii="Arial" w:hAnsi="Arial" w:cs="Arial"/>
        </w:rPr>
        <w:t>UE-to-UE relay.</w:t>
      </w:r>
    </w:p>
    <w:p w14:paraId="453C40F1" w14:textId="77777777" w:rsidR="003942C3" w:rsidRDefault="00394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4C0ED" w14:textId="0884166E" w:rsidR="00EB69B7" w:rsidRDefault="003942C3" w:rsidP="00613E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has implemented stage-3 requirements related to supporting </w:t>
      </w:r>
      <w:r w:rsidRPr="00EB69B7">
        <w:rPr>
          <w:rFonts w:ascii="Arial" w:hAnsi="Arial" w:cs="Arial"/>
        </w:rPr>
        <w:t>ProSe in SNPN for multi-hop</w:t>
      </w:r>
      <w:r>
        <w:rPr>
          <w:rFonts w:ascii="Arial" w:hAnsi="Arial" w:cs="Arial"/>
        </w:rPr>
        <w:t xml:space="preserve"> UE-to-network</w:t>
      </w:r>
      <w:r w:rsidRPr="00EB69B7">
        <w:rPr>
          <w:rFonts w:ascii="Arial" w:hAnsi="Arial" w:cs="Arial"/>
        </w:rPr>
        <w:t xml:space="preserve"> relay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613E18" w:rsidRPr="00EB69B7">
        <w:rPr>
          <w:rFonts w:ascii="Arial" w:hAnsi="Arial" w:cs="Arial"/>
        </w:rPr>
        <w:t>multi-hop</w:t>
      </w:r>
      <w:r w:rsidR="00613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UE-to-UE relay</w:t>
      </w:r>
      <w:r w:rsidR="00B36408">
        <w:rPr>
          <w:rFonts w:ascii="Arial" w:hAnsi="Arial" w:cs="Arial"/>
        </w:rPr>
        <w:t>;</w:t>
      </w:r>
      <w:r w:rsidR="00613E18">
        <w:rPr>
          <w:rFonts w:ascii="Arial" w:hAnsi="Arial" w:cs="Arial"/>
        </w:rPr>
        <w:t xml:space="preserve"> and would like to inform SA2 about that.</w:t>
      </w:r>
    </w:p>
    <w:p w14:paraId="7BC6B2E0" w14:textId="77777777" w:rsidR="00380019" w:rsidRPr="000F4E43" w:rsidRDefault="003800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A4E8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13E18">
        <w:rPr>
          <w:rFonts w:ascii="Arial" w:hAnsi="Arial" w:cs="Arial"/>
          <w:b/>
        </w:rPr>
        <w:t xml:space="preserve"> 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4836EF7" w:rsidR="00463675" w:rsidRPr="00613E18" w:rsidRDefault="00463675" w:rsidP="00613E1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3E18">
        <w:rPr>
          <w:rFonts w:ascii="Arial" w:hAnsi="Arial" w:cs="Arial"/>
          <w:color w:val="000000"/>
        </w:rPr>
        <w:t>CT1 kindly requests SA</w:t>
      </w:r>
      <w:r w:rsidR="00972E97">
        <w:rPr>
          <w:rFonts w:ascii="Arial" w:hAnsi="Arial" w:cs="Arial"/>
          <w:color w:val="000000"/>
        </w:rPr>
        <w:t>2</w:t>
      </w:r>
      <w:r w:rsidR="00613E18">
        <w:rPr>
          <w:rFonts w:ascii="Arial" w:hAnsi="Arial" w:cs="Arial"/>
          <w:color w:val="000000"/>
        </w:rPr>
        <w:t xml:space="preserve"> to take the above information into account</w:t>
      </w:r>
      <w:r w:rsidR="000B12A7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 w:rsidP="00613E18">
      <w:pPr>
        <w:spacing w:after="120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8E44368" w:rsidR="00AE1E81" w:rsidRPr="00F0649B" w:rsidRDefault="00196967" w:rsidP="00223D0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27B51"/>
    <w:rsid w:val="00033FA1"/>
    <w:rsid w:val="00061460"/>
    <w:rsid w:val="00075AB6"/>
    <w:rsid w:val="00090A2A"/>
    <w:rsid w:val="000B12A7"/>
    <w:rsid w:val="000B1AA1"/>
    <w:rsid w:val="000C0F46"/>
    <w:rsid w:val="000D3FCF"/>
    <w:rsid w:val="000E6B22"/>
    <w:rsid w:val="000F4E43"/>
    <w:rsid w:val="00105899"/>
    <w:rsid w:val="001121A3"/>
    <w:rsid w:val="0013520C"/>
    <w:rsid w:val="001608BF"/>
    <w:rsid w:val="00160E89"/>
    <w:rsid w:val="001654F9"/>
    <w:rsid w:val="00165C82"/>
    <w:rsid w:val="001734EB"/>
    <w:rsid w:val="001848F5"/>
    <w:rsid w:val="00187EBF"/>
    <w:rsid w:val="00196967"/>
    <w:rsid w:val="001A2EE6"/>
    <w:rsid w:val="001A4AF7"/>
    <w:rsid w:val="001E60FD"/>
    <w:rsid w:val="001F6498"/>
    <w:rsid w:val="00223D09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3CD5"/>
    <w:rsid w:val="003663C4"/>
    <w:rsid w:val="00367678"/>
    <w:rsid w:val="00380019"/>
    <w:rsid w:val="003901E1"/>
    <w:rsid w:val="003942C3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81A"/>
    <w:rsid w:val="00507006"/>
    <w:rsid w:val="00517913"/>
    <w:rsid w:val="00564F52"/>
    <w:rsid w:val="00567392"/>
    <w:rsid w:val="005708A5"/>
    <w:rsid w:val="00584B08"/>
    <w:rsid w:val="005A29C3"/>
    <w:rsid w:val="005E4C1C"/>
    <w:rsid w:val="005E5C97"/>
    <w:rsid w:val="00600476"/>
    <w:rsid w:val="00613E18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4921"/>
    <w:rsid w:val="0077485D"/>
    <w:rsid w:val="00787CAC"/>
    <w:rsid w:val="007D252D"/>
    <w:rsid w:val="007D794E"/>
    <w:rsid w:val="007F2A91"/>
    <w:rsid w:val="00852356"/>
    <w:rsid w:val="0089666F"/>
    <w:rsid w:val="008D369D"/>
    <w:rsid w:val="008D7D73"/>
    <w:rsid w:val="008E0219"/>
    <w:rsid w:val="0090241A"/>
    <w:rsid w:val="0090582E"/>
    <w:rsid w:val="00912DB5"/>
    <w:rsid w:val="00923E7C"/>
    <w:rsid w:val="0093701E"/>
    <w:rsid w:val="00952FCD"/>
    <w:rsid w:val="00972E97"/>
    <w:rsid w:val="00992AAB"/>
    <w:rsid w:val="009B2144"/>
    <w:rsid w:val="009D2D6A"/>
    <w:rsid w:val="009E317F"/>
    <w:rsid w:val="009F6E85"/>
    <w:rsid w:val="00A52DB2"/>
    <w:rsid w:val="00A7348D"/>
    <w:rsid w:val="00A97850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6408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03C08"/>
    <w:rsid w:val="00D04B30"/>
    <w:rsid w:val="00D307EB"/>
    <w:rsid w:val="00D53018"/>
    <w:rsid w:val="00D676CD"/>
    <w:rsid w:val="00D76BBF"/>
    <w:rsid w:val="00D83FC4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9B7"/>
    <w:rsid w:val="00F02341"/>
    <w:rsid w:val="00F0649B"/>
    <w:rsid w:val="00F12248"/>
    <w:rsid w:val="00F16C83"/>
    <w:rsid w:val="00F20CD7"/>
    <w:rsid w:val="00F363E0"/>
    <w:rsid w:val="00F546A0"/>
    <w:rsid w:val="00F6305D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2025-09-25T12:08:00Z</dcterms:created>
  <dcterms:modified xsi:type="dcterms:W3CDTF">2025-09-25T12:08:00Z</dcterms:modified>
</cp:coreProperties>
</file>